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40" w:rsidRDefault="00EE7A35">
      <w:pPr>
        <w:pStyle w:val="NormalnyWeb"/>
      </w:pPr>
      <w:r>
        <w:rPr>
          <w:noProof/>
        </w:rPr>
        <w:drawing>
          <wp:inline distT="0" distB="0" distL="114300" distR="114300">
            <wp:extent cx="5760085" cy="323850"/>
            <wp:effectExtent l="0" t="0" r="12065" b="0"/>
            <wp:docPr id="1" name="Obraz 1" descr="C:\Users\Grzegorz Urowski\AppData\Local\Microsoft\Windows\INetCache\Content.Word\sen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Grzegorz Urowski\AppData\Local\Microsoft\Windows\INetCache\Content.Word\senior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ans-serif"/>
          <w:noProof/>
          <w:color w:val="444444"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4126230</wp:posOffset>
            </wp:positionH>
            <wp:positionV relativeFrom="paragraph">
              <wp:posOffset>20320</wp:posOffset>
            </wp:positionV>
            <wp:extent cx="247015" cy="247015"/>
            <wp:effectExtent l="0" t="0" r="635" b="635"/>
            <wp:wrapNone/>
            <wp:docPr id="2" name="Obraz 2" descr="g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gops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540" w:rsidRDefault="00BA6540">
      <w:pPr>
        <w:rPr>
          <w:rFonts w:ascii="Times New Roman" w:hAnsi="Times New Roman" w:cs="Times New Roman"/>
        </w:rPr>
      </w:pPr>
    </w:p>
    <w:p w:rsidR="00BA6540" w:rsidRDefault="00EE7A35" w:rsidP="00A45339">
      <w:pPr>
        <w:pStyle w:val="Tytu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Regulamin rekrutacji Klubu Senior +</w:t>
      </w:r>
    </w:p>
    <w:p w:rsidR="00BA6540" w:rsidRDefault="00BA6540" w:rsidP="00A4533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540" w:rsidRDefault="00EE7A35" w:rsidP="00A45339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Style w:val="Pogrubienie"/>
          <w:rFonts w:eastAsia="sans-serif"/>
          <w:color w:val="000000"/>
          <w:sz w:val="28"/>
          <w:szCs w:val="28"/>
          <w:shd w:val="clear" w:color="auto" w:fill="FFFFFF"/>
        </w:rPr>
        <w:t>Uczestnicy projektu</w:t>
      </w:r>
    </w:p>
    <w:p w:rsidR="00A45339" w:rsidRPr="00A45339" w:rsidRDefault="00A45339" w:rsidP="00A4533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</w:pPr>
    </w:p>
    <w:p w:rsidR="00BA6540" w:rsidRDefault="00EE7A35" w:rsidP="00A4533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="sans-serif"/>
          <w:b/>
          <w:bCs/>
        </w:rPr>
      </w:pPr>
      <w:r>
        <w:rPr>
          <w:rFonts w:eastAsia="sans-serif"/>
          <w:b/>
          <w:bCs/>
          <w:shd w:val="clear" w:color="auto" w:fill="FFFFFF"/>
        </w:rPr>
        <w:t>Uczestnicy są osobami niesamodzielnymi, które ze względu na:</w:t>
      </w:r>
    </w:p>
    <w:p w:rsidR="00BA6540" w:rsidRDefault="00EE7A35" w:rsidP="00A4533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wiek, stan zdrowia lub niepełnosprawność wymagają opieki lub wsparcia w związku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br/>
        <w:t>z niemożnością samodzielnego wykonywania co najmniej jednej z podstawowych czynności dnia codziennego;</w:t>
      </w:r>
    </w:p>
    <w:p w:rsidR="00BA6540" w:rsidRDefault="00EE7A35" w:rsidP="00A4533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w wieku powyżej 60 r. ż. które zakończyły swoją aktywność zawodową, zamieszkujące na terenie gminy Kęsowo;</w:t>
      </w:r>
    </w:p>
    <w:p w:rsidR="00BA6540" w:rsidRDefault="00EE7A35" w:rsidP="00A4533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zagrożonych ubóstwem lub wykluczeniem, korzystających ze świadczeń pomocy społecznej zgodnie z ustawą z dnia 12.03.2004 r. o pomocy społecznej lub kwalifikujących się do objęcia wsparciem pomocy społecznej tj. spełniających                          co najmniej jedną z przesłanek (dysfunkcji) określonych w art. 7 cytowanej powyżej ustawy o pomocy społecznej w tym osoby korzystające z Programu Operacyjnego Pomoc Żywnościowa 2014-2020.</w:t>
      </w:r>
    </w:p>
    <w:p w:rsidR="00BA6540" w:rsidRDefault="00FA64D8" w:rsidP="00A4533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="sans-serif"/>
          <w:b/>
          <w:bCs/>
        </w:rPr>
      </w:pPr>
      <w:r>
        <w:rPr>
          <w:rFonts w:eastAsia="sans-serif"/>
          <w:b/>
          <w:bCs/>
          <w:shd w:val="clear" w:color="auto" w:fill="FFFFFF"/>
        </w:rPr>
        <w:t>Uczestnikami</w:t>
      </w:r>
      <w:r w:rsidR="00EE7A35">
        <w:rPr>
          <w:rFonts w:eastAsia="sans-serif"/>
          <w:b/>
          <w:bCs/>
          <w:shd w:val="clear" w:color="auto" w:fill="FFFFFF"/>
        </w:rPr>
        <w:t xml:space="preserve"> preferowanymi do wsparcia są:</w:t>
      </w:r>
    </w:p>
    <w:p w:rsidR="00A45339" w:rsidRPr="00A45339" w:rsidRDefault="00EE7A35" w:rsidP="00A4533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5339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Osoby z niepełnosprawnością (weryfikowane na podstawie aktualnego orzeczenia)               i osoby niesamodzielne</w:t>
      </w:r>
    </w:p>
    <w:p w:rsidR="00BA6540" w:rsidRPr="00A45339" w:rsidRDefault="00EE7A35" w:rsidP="00A4533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5339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Osoby zagrożone ubóstwem lub wykluczeniem społecznym doświadczające wielokrotnego wykluczenia społecznego (opinia /wywiad/oświadczenie uczestnika).</w:t>
      </w:r>
    </w:p>
    <w:p w:rsidR="00B72B98" w:rsidRPr="00B72B98" w:rsidRDefault="00EE7A35" w:rsidP="00B72B9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Osoby o znacznym lub umiarkowanym stopniu niepełnosprawności oraz osoby                           z niepełnosprawnością sprzężoną, z zaburzeniami psychicznymi w tym                              z niepełnosprawnością intelektualną i osoby całościowymi zaburzeniami rozwojowymi (orzeczenie o niepełnosprawności/opinia lekarska).</w:t>
      </w:r>
    </w:p>
    <w:p w:rsidR="00B72B98" w:rsidRDefault="009D0DC9" w:rsidP="009D0DC9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Liczba miejsc dla uczestników </w:t>
      </w:r>
      <w:r w:rsidR="00FA64D8">
        <w:rPr>
          <w:rFonts w:ascii="Times New Roman" w:hAnsi="Times New Roman" w:cs="Times New Roman"/>
          <w:sz w:val="24"/>
          <w:szCs w:val="24"/>
        </w:rPr>
        <w:t>spełniających powyższa kryteria</w:t>
      </w:r>
      <w:r w:rsidR="00FA64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Klubie Senior + wynosi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0DC9" w:rsidRDefault="009D0DC9" w:rsidP="00B72B98">
      <w:pPr>
        <w:pStyle w:val="Akapitzlist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Klubu Senior + mieści się w miejscowości Żalno przy ul. </w:t>
      </w:r>
      <w:r w:rsidR="00A016BE">
        <w:rPr>
          <w:rFonts w:ascii="Times New Roman" w:hAnsi="Times New Roman" w:cs="Times New Roman"/>
          <w:b/>
          <w:sz w:val="24"/>
          <w:szCs w:val="24"/>
        </w:rPr>
        <w:t>Szkolnej</w:t>
      </w:r>
      <w:r w:rsidR="00CB6F97">
        <w:rPr>
          <w:rFonts w:ascii="Times New Roman" w:hAnsi="Times New Roman" w:cs="Times New Roman"/>
          <w:b/>
          <w:sz w:val="24"/>
          <w:szCs w:val="24"/>
        </w:rPr>
        <w:t xml:space="preserve"> 1B.</w:t>
      </w:r>
    </w:p>
    <w:p w:rsidR="00CB6F97" w:rsidRPr="00CB6F97" w:rsidRDefault="00CB6F97" w:rsidP="00CB6F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540" w:rsidRDefault="00EE7A35" w:rsidP="00A45339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eastAsia="sans-serif"/>
          <w:sz w:val="28"/>
          <w:szCs w:val="28"/>
          <w:shd w:val="clear" w:color="auto" w:fill="FFFFFF"/>
        </w:rPr>
      </w:pPr>
      <w:r>
        <w:rPr>
          <w:rStyle w:val="Pogrubienie"/>
          <w:rFonts w:eastAsia="sans-serif"/>
          <w:sz w:val="28"/>
          <w:szCs w:val="28"/>
          <w:shd w:val="clear" w:color="auto" w:fill="FFFFFF"/>
        </w:rPr>
        <w:t>Proces rekrutacji</w:t>
      </w:r>
    </w:p>
    <w:p w:rsidR="00A45339" w:rsidRDefault="00A45339" w:rsidP="00A4533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eastAsia="sans-serif"/>
          <w:sz w:val="28"/>
          <w:szCs w:val="28"/>
        </w:rPr>
      </w:pPr>
    </w:p>
    <w:p w:rsidR="00BA6540" w:rsidRDefault="00EE7A35" w:rsidP="007313E7">
      <w:pPr>
        <w:pStyle w:val="NormalnyWeb"/>
        <w:shd w:val="clear" w:color="auto" w:fill="FFFFFF"/>
        <w:spacing w:before="0" w:beforeAutospacing="0" w:after="0" w:afterAutospacing="0"/>
        <w:ind w:left="281" w:hangingChars="117" w:hanging="281"/>
        <w:jc w:val="both"/>
        <w:rPr>
          <w:rFonts w:eastAsia="sans-serif"/>
        </w:rPr>
      </w:pPr>
      <w:r w:rsidRPr="007313E7">
        <w:rPr>
          <w:rFonts w:eastAsia="sans-serif"/>
          <w:shd w:val="clear" w:color="auto" w:fill="FFFFFF"/>
        </w:rPr>
        <w:t>1. Za nadzór nad rekrutacją</w:t>
      </w:r>
      <w:r>
        <w:rPr>
          <w:rFonts w:eastAsia="sans-serif"/>
          <w:shd w:val="clear" w:color="auto" w:fill="FFFFFF"/>
        </w:rPr>
        <w:t xml:space="preserve"> odpowiada Gminny Ośrodek Pomocy Społecznej </w:t>
      </w:r>
      <w:r w:rsidR="003827D3">
        <w:rPr>
          <w:rFonts w:eastAsia="sans-serif"/>
          <w:shd w:val="clear" w:color="auto" w:fill="FFFFFF"/>
        </w:rPr>
        <w:t xml:space="preserve">w </w:t>
      </w:r>
      <w:r>
        <w:rPr>
          <w:rFonts w:eastAsia="sans-serif"/>
          <w:shd w:val="clear" w:color="auto" w:fill="FFFFFF"/>
        </w:rPr>
        <w:t xml:space="preserve">Kęsowie, za jej organizację i przeprowadzenie Komisja Rekrutacyjna składająca się z trzech osób: </w:t>
      </w:r>
      <w:r w:rsidR="00A45339">
        <w:rPr>
          <w:rFonts w:eastAsia="sans-serif"/>
          <w:shd w:val="clear" w:color="auto" w:fill="FFFFFF"/>
        </w:rPr>
        <w:t>Opiekuna Klubu</w:t>
      </w:r>
      <w:r>
        <w:rPr>
          <w:rFonts w:eastAsia="sans-serif"/>
          <w:shd w:val="clear" w:color="auto" w:fill="FFFFFF"/>
        </w:rPr>
        <w:t xml:space="preserve">, Kierownika Ośrodka Pomocy Społecznej oraz pracownika socjalnego Ośrodka Pomocy Społecznej w Kęsowie. </w:t>
      </w:r>
    </w:p>
    <w:p w:rsidR="00BA6540" w:rsidRDefault="00EE7A35" w:rsidP="00A4533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sans-serif"/>
        </w:rPr>
      </w:pPr>
      <w:r>
        <w:rPr>
          <w:rFonts w:eastAsia="sans-serif"/>
          <w:shd w:val="clear" w:color="auto" w:fill="FFFFFF"/>
        </w:rPr>
        <w:t xml:space="preserve">2. </w:t>
      </w:r>
      <w:r>
        <w:rPr>
          <w:rFonts w:eastAsia="sans-serif"/>
          <w:b/>
          <w:bCs/>
          <w:shd w:val="clear" w:color="auto" w:fill="FFFFFF"/>
        </w:rPr>
        <w:t>Częstotliwość prowadzenia rekrutacji:</w:t>
      </w:r>
    </w:p>
    <w:p w:rsidR="00BA6540" w:rsidRDefault="00A45339" w:rsidP="00A4533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    </w:t>
      </w:r>
      <w:r w:rsidR="00EE7A35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Rekrutacja główna prowadzona jest 1 raz;</w:t>
      </w:r>
    </w:p>
    <w:p w:rsidR="00B72B98" w:rsidRPr="00B72B98" w:rsidRDefault="00EE7A35" w:rsidP="00A4533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B98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Dopuszcza się możliwość prowadzenia rekrutacji uzupełniającej, bądź zakwalifikowania osób z listy rezerwowej. Sytuacja ta dotyczy</w:t>
      </w:r>
      <w:r w:rsidR="00B72B98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przypadku rezygnacji z udziału.</w:t>
      </w:r>
    </w:p>
    <w:p w:rsidR="00BA6540" w:rsidRPr="00B72B98" w:rsidRDefault="00EE7A35" w:rsidP="00A4533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B98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Rekrutacja uzupełniająca prowadzona jest do momentu wykorzystania limitu miejsc.</w:t>
      </w:r>
    </w:p>
    <w:p w:rsidR="00BA6540" w:rsidRDefault="00EE7A35" w:rsidP="00A4533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="sans-serif"/>
          <w:b/>
          <w:bCs/>
          <w:shd w:val="clear" w:color="auto" w:fill="FFFFFF"/>
        </w:rPr>
      </w:pPr>
      <w:r>
        <w:rPr>
          <w:rFonts w:eastAsia="sans-serif"/>
          <w:b/>
          <w:bCs/>
          <w:shd w:val="clear" w:color="auto" w:fill="FFFFFF"/>
        </w:rPr>
        <w:t>Dokumentacja zgłoszeniowa</w:t>
      </w:r>
    </w:p>
    <w:p w:rsidR="00A45339" w:rsidRDefault="00B72B98" w:rsidP="00A45339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rFonts w:eastAsia="sans-serif"/>
          <w:shd w:val="clear" w:color="auto" w:fill="FFFFFF"/>
        </w:rPr>
      </w:pPr>
      <w:r>
        <w:rPr>
          <w:rFonts w:eastAsia="sans-serif"/>
          <w:shd w:val="clear" w:color="auto" w:fill="FFFFFF"/>
        </w:rPr>
        <w:t>Formularz rekrutacji</w:t>
      </w:r>
      <w:r w:rsidR="00FA64D8">
        <w:rPr>
          <w:rFonts w:eastAsia="sans-serif"/>
          <w:shd w:val="clear" w:color="auto" w:fill="FFFFFF"/>
        </w:rPr>
        <w:t xml:space="preserve"> </w:t>
      </w:r>
      <w:r w:rsidR="00A016BE">
        <w:rPr>
          <w:rFonts w:eastAsia="sans-serif"/>
          <w:shd w:val="clear" w:color="auto" w:fill="FFFFFF"/>
        </w:rPr>
        <w:t xml:space="preserve">stanowiący załącznik do niniejszego regulaminu </w:t>
      </w:r>
      <w:r w:rsidR="00FA64D8">
        <w:rPr>
          <w:rFonts w:eastAsia="sans-serif"/>
          <w:shd w:val="clear" w:color="auto" w:fill="FFFFFF"/>
        </w:rPr>
        <w:t>dostępny</w:t>
      </w:r>
      <w:r w:rsidR="00EE7A35">
        <w:rPr>
          <w:rFonts w:eastAsia="sans-serif"/>
          <w:shd w:val="clear" w:color="auto" w:fill="FFFFFF"/>
        </w:rPr>
        <w:t xml:space="preserve"> będzie w siedzibie i na stronie internetowej Gminnego Ośrodka Pomocy Społecznej w Kęsowie oraz Urzędu Gminy w Kęsowie z chwilą rozpoczęcia procesu rekrutacji.</w:t>
      </w:r>
    </w:p>
    <w:p w:rsidR="00A45339" w:rsidRPr="00A45339" w:rsidRDefault="00A45339" w:rsidP="00A45339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rFonts w:eastAsia="sans-serif"/>
          <w:shd w:val="clear" w:color="auto" w:fill="FFFFFF"/>
        </w:rPr>
      </w:pPr>
    </w:p>
    <w:p w:rsidR="00BA6540" w:rsidRDefault="00EE7A35" w:rsidP="00A4533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sans-serif"/>
          <w:b/>
          <w:bCs/>
        </w:rPr>
      </w:pPr>
      <w:r>
        <w:rPr>
          <w:rFonts w:eastAsia="sans-serif"/>
          <w:b/>
          <w:bCs/>
          <w:shd w:val="clear" w:color="auto" w:fill="FFFFFF"/>
        </w:rPr>
        <w:t xml:space="preserve">4. </w:t>
      </w:r>
      <w:r w:rsidR="00A45339">
        <w:rPr>
          <w:rFonts w:eastAsia="sans-serif"/>
          <w:b/>
          <w:bCs/>
          <w:shd w:val="clear" w:color="auto" w:fill="FFFFFF"/>
        </w:rPr>
        <w:t xml:space="preserve"> </w:t>
      </w:r>
      <w:r>
        <w:rPr>
          <w:rFonts w:eastAsia="sans-serif"/>
          <w:b/>
          <w:bCs/>
          <w:shd w:val="clear" w:color="auto" w:fill="FFFFFF"/>
        </w:rPr>
        <w:t>Przebieg procesu rekrutacji:</w:t>
      </w:r>
    </w:p>
    <w:p w:rsidR="00BA6540" w:rsidRPr="003827D3" w:rsidRDefault="00EE7A35" w:rsidP="00B72B9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7D3">
        <w:rPr>
          <w:rFonts w:ascii="Times New Roman" w:eastAsia="sans-serif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</w:t>
      </w:r>
      <w:r w:rsidRPr="003827D3">
        <w:rPr>
          <w:rFonts w:ascii="Times New Roman" w:eastAsia="sans-serif" w:hAnsi="Times New Roman" w:cs="Times New Roman"/>
          <w:b/>
          <w:sz w:val="24"/>
          <w:szCs w:val="24"/>
          <w:shd w:val="clear" w:color="auto" w:fill="FFFFFF"/>
        </w:rPr>
        <w:t>soba zainteresowana zobowiązana jest do złożenia</w:t>
      </w:r>
      <w:r w:rsidR="00B72B98" w:rsidRPr="003827D3">
        <w:rPr>
          <w:rFonts w:ascii="Times New Roman" w:eastAsia="sans-serif" w:hAnsi="Times New Roman" w:cs="Times New Roman"/>
          <w:b/>
          <w:sz w:val="24"/>
          <w:szCs w:val="24"/>
          <w:shd w:val="clear" w:color="auto" w:fill="FFFFFF"/>
        </w:rPr>
        <w:t xml:space="preserve"> formularza rekrutacji </w:t>
      </w:r>
      <w:r w:rsidRPr="003827D3">
        <w:rPr>
          <w:rFonts w:ascii="Times New Roman" w:eastAsia="sans-serif" w:hAnsi="Times New Roman" w:cs="Times New Roman"/>
          <w:b/>
          <w:sz w:val="24"/>
          <w:szCs w:val="24"/>
          <w:shd w:val="clear" w:color="auto" w:fill="FFFFFF"/>
        </w:rPr>
        <w:t xml:space="preserve">osobiście lub za pośrednictwem innych osób w siedzibie </w:t>
      </w:r>
      <w:r w:rsidR="00B72B98" w:rsidRPr="003827D3">
        <w:rPr>
          <w:rFonts w:ascii="Times New Roman" w:eastAsia="sans-serif" w:hAnsi="Times New Roman" w:cs="Times New Roman"/>
          <w:b/>
          <w:sz w:val="24"/>
          <w:szCs w:val="24"/>
          <w:shd w:val="clear" w:color="auto" w:fill="FFFFFF"/>
        </w:rPr>
        <w:t>Gminnego Ośrodka Pomocy S</w:t>
      </w:r>
      <w:r w:rsidR="004648C7" w:rsidRPr="003827D3">
        <w:rPr>
          <w:rFonts w:ascii="Times New Roman" w:eastAsia="sans-serif" w:hAnsi="Times New Roman" w:cs="Times New Roman"/>
          <w:b/>
          <w:sz w:val="24"/>
          <w:szCs w:val="24"/>
          <w:shd w:val="clear" w:color="auto" w:fill="FFFFFF"/>
        </w:rPr>
        <w:t>połecznej w Kęsowie</w:t>
      </w:r>
      <w:r w:rsidR="003827D3" w:rsidRPr="003827D3">
        <w:rPr>
          <w:rFonts w:ascii="Times New Roman" w:eastAsia="sans-serif" w:hAnsi="Times New Roman" w:cs="Times New Roman"/>
          <w:b/>
          <w:sz w:val="24"/>
          <w:szCs w:val="24"/>
          <w:shd w:val="clear" w:color="auto" w:fill="FFFFFF"/>
        </w:rPr>
        <w:t xml:space="preserve"> do dnia</w:t>
      </w:r>
      <w:r w:rsidR="003827D3">
        <w:rPr>
          <w:rFonts w:ascii="Times New Roman" w:eastAsia="sans-serif" w:hAnsi="Times New Roman" w:cs="Times New Roman"/>
          <w:b/>
          <w:sz w:val="24"/>
          <w:szCs w:val="24"/>
          <w:shd w:val="clear" w:color="auto" w:fill="FFFFFF"/>
        </w:rPr>
        <w:t xml:space="preserve"> 14 lutego </w:t>
      </w:r>
      <w:r w:rsidR="003827D3" w:rsidRPr="003827D3">
        <w:rPr>
          <w:rFonts w:ascii="Times New Roman" w:eastAsia="sans-serif" w:hAnsi="Times New Roman" w:cs="Times New Roman"/>
          <w:b/>
          <w:sz w:val="24"/>
          <w:szCs w:val="24"/>
          <w:shd w:val="clear" w:color="auto" w:fill="FFFFFF"/>
        </w:rPr>
        <w:t>2020 r</w:t>
      </w:r>
      <w:r w:rsidR="004648C7" w:rsidRPr="003827D3">
        <w:rPr>
          <w:rFonts w:ascii="Times New Roman" w:eastAsia="sans-serif" w:hAnsi="Times New Roman" w:cs="Times New Roman"/>
          <w:b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BA6540" w:rsidRPr="00CB6F97" w:rsidRDefault="00EE7A35" w:rsidP="00A45339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6F9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Doku</w:t>
      </w:r>
      <w:r w:rsidR="004648C7" w:rsidRPr="00CB6F9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mentację zgłoszeniową stanowi: f</w:t>
      </w:r>
      <w:r w:rsidRPr="00CB6F9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ormularz rekrutacyjny </w:t>
      </w:r>
      <w:r w:rsidR="00CB6F97" w:rsidRPr="00CB6F9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.</w:t>
      </w:r>
    </w:p>
    <w:p w:rsidR="00BA6540" w:rsidRDefault="00EE7A35" w:rsidP="00A45339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Komisja rekrutacyjna w procedurze rekrutacyjnej potwierdza dane zawarte w Formularzu rekrutacyjnym. Źródłem weryfikacji danych tych ze stanem faktycznym są załączone dokumenty np.: zaświadczenia, oświadczenia, orzeczenia oraz dokumenty potwierdzające stan zdrowia.</w:t>
      </w:r>
    </w:p>
    <w:p w:rsidR="00BA6540" w:rsidRDefault="00EE7A35" w:rsidP="00A45339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Po analizie dokumentacji Komisja rekrutacyjna dokonuje weryfikacji potencjalnego uczestnika pod względem spełniania kryterium grupy docelowej i zaliczenia lub nie, do osób preferowanych do objęcia wsparciem, określonej grupy uczestników, a także dostępności naboru,</w:t>
      </w:r>
    </w:p>
    <w:p w:rsidR="007313E7" w:rsidRPr="007313E7" w:rsidRDefault="00EE7A35" w:rsidP="007313E7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sans-serif" w:hAnsi="Times New Roman" w:cs="Times New Roman"/>
          <w:sz w:val="24"/>
          <w:szCs w:val="24"/>
        </w:rPr>
      </w:pPr>
      <w:r w:rsidRPr="007313E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W przypadku złożenia dokumentów zgłoszeniowych w tym samym czasie przez więcej osób, w pierwszej kolejności przyjmowane są osoby </w:t>
      </w:r>
      <w:r w:rsidR="00A45339" w:rsidRPr="007313E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zaliczane do grupy preferowanej </w:t>
      </w:r>
      <w:r w:rsidRPr="007313E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do objęcia wsparciem wg. punktów przyznanych z tytułu posiadanej dysfunkcji:</w:t>
      </w:r>
    </w:p>
    <w:p w:rsidR="007313E7" w:rsidRPr="007313E7" w:rsidRDefault="00EE7A35" w:rsidP="007313E7">
      <w:pPr>
        <w:pStyle w:val="Akapitzlist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sans-serif" w:hAnsi="Times New Roman" w:cs="Times New Roman"/>
          <w:sz w:val="24"/>
          <w:szCs w:val="24"/>
        </w:rPr>
      </w:pPr>
      <w:r w:rsidRPr="007313E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Osoby z niepełnosprawnością i osoby niesamodzielne, których dochód nie przekracza 150% właściwego kryterium dochodowego – 20 </w:t>
      </w:r>
      <w:r w:rsidR="00A45339" w:rsidRPr="007313E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pkt.</w:t>
      </w:r>
      <w:r w:rsidRPr="007313E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;</w:t>
      </w:r>
    </w:p>
    <w:p w:rsidR="007313E7" w:rsidRPr="007313E7" w:rsidRDefault="00EE7A35" w:rsidP="007313E7">
      <w:pPr>
        <w:pStyle w:val="Akapitzlist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sans-serif" w:hAnsi="Times New Roman" w:cs="Times New Roman"/>
          <w:sz w:val="24"/>
          <w:szCs w:val="24"/>
        </w:rPr>
      </w:pPr>
      <w:r w:rsidRPr="007313E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Osoby zagrożone ubóstwem lub wykluczeniem społecznym doświadczające wielokrotnego wykluczenia społecznego – 10 </w:t>
      </w:r>
      <w:r w:rsidR="00A45339" w:rsidRPr="007313E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pkt.</w:t>
      </w:r>
      <w:r w:rsidRPr="007313E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;</w:t>
      </w:r>
    </w:p>
    <w:p w:rsidR="00BA6540" w:rsidRPr="007313E7" w:rsidRDefault="00EE7A35" w:rsidP="007313E7">
      <w:pPr>
        <w:pStyle w:val="Akapitzlist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sans-serif" w:hAnsi="Times New Roman" w:cs="Times New Roman"/>
          <w:sz w:val="24"/>
          <w:szCs w:val="24"/>
        </w:rPr>
      </w:pPr>
      <w:r w:rsidRPr="007313E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Osoby o znacznym lub umiarkowanym stopniu niepełnosprawności oraz osoby                          z niepełnosprawnością sprzężoną, z zaburzeniami psychicznymi w tym                                              z niepełnosprawnością intelektualną i osoby całościo</w:t>
      </w:r>
      <w:r w:rsidR="00A9654E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wymi zaburzeniami rozwojowymi –</w:t>
      </w:r>
      <w:r w:rsidRPr="007313E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20 pkt;</w:t>
      </w:r>
    </w:p>
    <w:p w:rsidR="00BA6540" w:rsidRDefault="00EE7A35" w:rsidP="007313E7">
      <w:pPr>
        <w:spacing w:after="0" w:line="240" w:lineRule="auto"/>
        <w:ind w:left="426" w:hanging="426"/>
        <w:jc w:val="both"/>
        <w:rPr>
          <w:rFonts w:ascii="Times New Roman" w:eastAsia="sans-serif" w:hAnsi="Times New Roman" w:cs="Times New Roman"/>
          <w:sz w:val="24"/>
          <w:szCs w:val="24"/>
        </w:rPr>
      </w:pPr>
      <w:r>
        <w:rPr>
          <w:rFonts w:ascii="Times New Roman" w:eastAsia="sans-serif" w:hAnsi="Times New Roman" w:cs="Times New Roman"/>
          <w:b/>
          <w:bCs/>
          <w:sz w:val="24"/>
          <w:szCs w:val="24"/>
          <w:shd w:val="clear" w:color="auto" w:fill="FFFFFF"/>
        </w:rPr>
        <w:t xml:space="preserve">6. 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Potencjalny uczestnik, który spełnił kryterium grupy docelowej, ale ze względu                       na wyczerpanie się limitu miejsc nie został przyjęty, będzie wpisany na listę rezerwową;</w:t>
      </w:r>
    </w:p>
    <w:p w:rsidR="00BA6540" w:rsidRDefault="00EE7A35" w:rsidP="00A45339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Lista rezerwowa będzie utworzona bez względu na przebieg rekrutacji i liczbę zgłoszeń,</w:t>
      </w:r>
    </w:p>
    <w:p w:rsidR="00BA6540" w:rsidRDefault="00EE7A35" w:rsidP="00A45339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Z listy rezerwowej, w pierwszej kolejności przyjmowane są osoby preferowane do objęcia wsparciem, bez względu na datę złożenia dokumentacji zgłoszeniowej;</w:t>
      </w:r>
    </w:p>
    <w:p w:rsidR="00BA6540" w:rsidRDefault="00EE7A35" w:rsidP="007313E7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rPr>
          <w:rFonts w:eastAsia="sans-serif"/>
        </w:rPr>
      </w:pPr>
      <w:r>
        <w:rPr>
          <w:rFonts w:eastAsia="sans-serif"/>
          <w:shd w:val="clear" w:color="auto" w:fill="FFFFFF"/>
        </w:rPr>
        <w:t>7. Za datę rozpoczęcia udziału uznaje się dzień w którym uczestnik podpisał deklarację uczestnictwa.</w:t>
      </w:r>
    </w:p>
    <w:p w:rsidR="00BA6540" w:rsidRDefault="00EE7A35" w:rsidP="007313E7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jc w:val="both"/>
        <w:rPr>
          <w:rFonts w:eastAsia="sans-serif"/>
        </w:rPr>
      </w:pPr>
      <w:r>
        <w:rPr>
          <w:rFonts w:eastAsia="sans-serif"/>
          <w:shd w:val="clear" w:color="auto" w:fill="FFFFFF"/>
        </w:rPr>
        <w:t xml:space="preserve">8. Dokumentacja zgłoszeniowa nie podlega zwrotowi i będzie przechowywana w </w:t>
      </w:r>
      <w:r w:rsidR="00AF7681">
        <w:rPr>
          <w:rFonts w:eastAsia="sans-serif"/>
          <w:shd w:val="clear" w:color="auto" w:fill="FFFFFF"/>
        </w:rPr>
        <w:t>GOPS Kęsowo</w:t>
      </w:r>
      <w:r>
        <w:rPr>
          <w:rFonts w:eastAsia="sans-serif"/>
          <w:shd w:val="clear" w:color="auto" w:fill="FFFFFF"/>
        </w:rPr>
        <w:t>, zgodnie z obowiązującą Instrukcją Kancelaryjną i jednolitym rzeczowym wykazem akt.</w:t>
      </w:r>
    </w:p>
    <w:p w:rsidR="00BA6540" w:rsidRDefault="00EE7A35" w:rsidP="00A4533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sans-serif"/>
          <w:shd w:val="clear" w:color="auto" w:fill="FFFFFF"/>
        </w:rPr>
      </w:pPr>
      <w:r>
        <w:rPr>
          <w:rFonts w:eastAsia="sans-serif"/>
          <w:shd w:val="clear" w:color="auto" w:fill="FFFFFF"/>
        </w:rPr>
        <w:t> </w:t>
      </w:r>
    </w:p>
    <w:p w:rsidR="00A016BE" w:rsidRDefault="00A016BE" w:rsidP="00A4533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sans-serif"/>
          <w:shd w:val="clear" w:color="auto" w:fill="FFFFFF"/>
        </w:rPr>
      </w:pPr>
    </w:p>
    <w:p w:rsidR="00A016BE" w:rsidRDefault="00A016BE" w:rsidP="00A4533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sans-serif"/>
          <w:shd w:val="clear" w:color="auto" w:fill="FFFFFF"/>
        </w:rPr>
      </w:pPr>
    </w:p>
    <w:p w:rsidR="00A016BE" w:rsidRDefault="00A016BE" w:rsidP="00A4533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sans-serif"/>
          <w:shd w:val="clear" w:color="auto" w:fill="FFFFFF"/>
        </w:rPr>
      </w:pPr>
    </w:p>
    <w:p w:rsidR="00A016BE" w:rsidRDefault="00A016BE" w:rsidP="00A4533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sans-serif"/>
          <w:shd w:val="clear" w:color="auto" w:fill="FFFFFF"/>
        </w:rPr>
      </w:pPr>
    </w:p>
    <w:p w:rsidR="00A016BE" w:rsidRDefault="00A016BE" w:rsidP="00A4533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sans-serif"/>
          <w:shd w:val="clear" w:color="auto" w:fill="FFFFFF"/>
        </w:rPr>
      </w:pPr>
    </w:p>
    <w:p w:rsidR="00A016BE" w:rsidRDefault="00A016BE" w:rsidP="00A4533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sans-serif"/>
          <w:shd w:val="clear" w:color="auto" w:fill="FFFFFF"/>
        </w:rPr>
      </w:pPr>
    </w:p>
    <w:p w:rsidR="00A016BE" w:rsidRDefault="00A016BE" w:rsidP="00A4533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sans-serif"/>
          <w:shd w:val="clear" w:color="auto" w:fill="FFFFFF"/>
        </w:rPr>
      </w:pPr>
    </w:p>
    <w:p w:rsidR="00A016BE" w:rsidRDefault="00A016BE" w:rsidP="00A4533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sans-serif"/>
          <w:shd w:val="clear" w:color="auto" w:fill="FFFFFF"/>
        </w:rPr>
      </w:pPr>
    </w:p>
    <w:p w:rsidR="00A016BE" w:rsidRDefault="00A016BE" w:rsidP="00A4533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sans-serif"/>
          <w:shd w:val="clear" w:color="auto" w:fill="FFFFFF"/>
        </w:rPr>
      </w:pPr>
    </w:p>
    <w:p w:rsidR="00A016BE" w:rsidRDefault="00A016BE" w:rsidP="00A4533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sans-serif"/>
          <w:shd w:val="clear" w:color="auto" w:fill="FFFFFF"/>
        </w:rPr>
      </w:pPr>
    </w:p>
    <w:p w:rsidR="00A016BE" w:rsidRDefault="00A016BE" w:rsidP="00A4533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sans-serif"/>
          <w:shd w:val="clear" w:color="auto" w:fill="FFFFFF"/>
        </w:rPr>
      </w:pPr>
    </w:p>
    <w:p w:rsidR="00A016BE" w:rsidRDefault="00A016BE" w:rsidP="00A4533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sans-serif"/>
          <w:shd w:val="clear" w:color="auto" w:fill="FFFFFF"/>
        </w:rPr>
      </w:pPr>
    </w:p>
    <w:p w:rsidR="00A016BE" w:rsidRDefault="00A016BE" w:rsidP="00A4533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sans-serif"/>
          <w:shd w:val="clear" w:color="auto" w:fill="FFFFFF"/>
        </w:rPr>
      </w:pPr>
    </w:p>
    <w:p w:rsidR="00A016BE" w:rsidRDefault="00A016BE" w:rsidP="00A4533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sans-serif"/>
          <w:shd w:val="clear" w:color="auto" w:fill="FFFFFF"/>
        </w:rPr>
      </w:pPr>
    </w:p>
    <w:p w:rsidR="00A016BE" w:rsidRDefault="00A016BE" w:rsidP="00A016BE">
      <w:pPr>
        <w:pStyle w:val="Tekstpodstawowy"/>
        <w:jc w:val="right"/>
        <w:rPr>
          <w:color w:val="000000"/>
        </w:rPr>
      </w:pPr>
      <w:r>
        <w:rPr>
          <w:noProof/>
          <w:lang w:eastAsia="pl-PL"/>
        </w:rPr>
        <w:lastRenderedPageBreak/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4078605</wp:posOffset>
            </wp:positionH>
            <wp:positionV relativeFrom="paragraph">
              <wp:posOffset>10795</wp:posOffset>
            </wp:positionV>
            <wp:extent cx="248285" cy="248285"/>
            <wp:effectExtent l="0" t="0" r="0" b="0"/>
            <wp:wrapNone/>
            <wp:docPr id="5" name="Obraz 5" descr="g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go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lang w:eastAsia="pl-PL"/>
        </w:rPr>
        <w:drawing>
          <wp:inline distT="0" distB="0" distL="0" distR="0">
            <wp:extent cx="5727700" cy="321945"/>
            <wp:effectExtent l="0" t="0" r="6350" b="1905"/>
            <wp:docPr id="3" name="Obraz 3" descr="C:\Users\Grzegorz Urowski\AppData\Local\Microsoft\Windows\INetCache\Content.Word\sen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Grzegorz Urowski\AppData\Local\Microsoft\Windows\INetCache\Content.Word\seni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6BE" w:rsidRPr="00A016BE" w:rsidRDefault="00A016BE" w:rsidP="00A016BE">
      <w:pPr>
        <w:pStyle w:val="Tekstpodstawowy"/>
        <w:ind w:left="5664"/>
        <w:rPr>
          <w:rFonts w:asciiTheme="majorHAnsi" w:eastAsiaTheme="minorHAnsi" w:hAnsiTheme="majorHAnsi" w:cstheme="majorHAnsi"/>
          <w:sz w:val="18"/>
          <w:szCs w:val="18"/>
          <w:lang w:eastAsia="en-US"/>
        </w:rPr>
      </w:pPr>
      <w:r w:rsidRPr="00A016BE">
        <w:rPr>
          <w:rFonts w:asciiTheme="majorHAnsi" w:hAnsiTheme="majorHAnsi" w:cstheme="majorHAnsi"/>
          <w:sz w:val="18"/>
          <w:szCs w:val="18"/>
        </w:rPr>
        <w:t xml:space="preserve">Załącznik nr </w:t>
      </w:r>
      <w:r w:rsidRPr="00A016BE">
        <w:rPr>
          <w:rFonts w:asciiTheme="majorHAnsi" w:hAnsiTheme="majorHAnsi" w:cstheme="majorHAnsi"/>
          <w:sz w:val="18"/>
          <w:szCs w:val="18"/>
        </w:rPr>
        <w:t xml:space="preserve">1 </w:t>
      </w:r>
      <w:r w:rsidRPr="00A016BE">
        <w:rPr>
          <w:rFonts w:asciiTheme="majorHAnsi" w:hAnsiTheme="majorHAnsi" w:cstheme="majorHAnsi"/>
          <w:sz w:val="18"/>
          <w:szCs w:val="18"/>
        </w:rPr>
        <w:t xml:space="preserve">do </w:t>
      </w:r>
      <w:r w:rsidRPr="00A016BE">
        <w:rPr>
          <w:rFonts w:asciiTheme="majorHAnsi" w:eastAsiaTheme="minorHAnsi" w:hAnsiTheme="majorHAnsi" w:cstheme="majorHAnsi"/>
          <w:sz w:val="18"/>
          <w:szCs w:val="18"/>
          <w:lang w:eastAsia="en-US"/>
        </w:rPr>
        <w:t>Regulamin</w:t>
      </w:r>
      <w:r w:rsidRPr="00A016BE">
        <w:rPr>
          <w:rFonts w:asciiTheme="majorHAnsi" w:hAnsiTheme="majorHAnsi" w:cstheme="majorHAnsi"/>
          <w:sz w:val="18"/>
          <w:szCs w:val="18"/>
        </w:rPr>
        <w:t>u</w:t>
      </w:r>
      <w:r w:rsidRPr="00A016BE">
        <w:rPr>
          <w:rFonts w:asciiTheme="majorHAnsi" w:eastAsiaTheme="minorHAnsi" w:hAnsiTheme="majorHAnsi" w:cstheme="majorHAnsi"/>
          <w:sz w:val="18"/>
          <w:szCs w:val="18"/>
          <w:lang w:eastAsia="en-US"/>
        </w:rPr>
        <w:t xml:space="preserve"> rekrutacji </w:t>
      </w:r>
      <w:r>
        <w:rPr>
          <w:rFonts w:asciiTheme="majorHAnsi" w:eastAsiaTheme="minorHAnsi" w:hAnsiTheme="majorHAnsi" w:cstheme="majorHAnsi"/>
          <w:sz w:val="18"/>
          <w:szCs w:val="18"/>
          <w:lang w:eastAsia="en-US"/>
        </w:rPr>
        <w:br/>
      </w:r>
      <w:r w:rsidRPr="00A016BE">
        <w:rPr>
          <w:rFonts w:asciiTheme="majorHAnsi" w:eastAsiaTheme="minorHAnsi" w:hAnsiTheme="majorHAnsi" w:cstheme="majorHAnsi"/>
          <w:sz w:val="18"/>
          <w:szCs w:val="18"/>
          <w:lang w:eastAsia="en-US"/>
        </w:rPr>
        <w:t>Klubu Senior +</w:t>
      </w:r>
      <w:r w:rsidRPr="00A016BE">
        <w:rPr>
          <w:rFonts w:asciiTheme="majorHAnsi" w:hAnsiTheme="majorHAnsi" w:cstheme="majorHAnsi"/>
          <w:color w:val="000000"/>
          <w:sz w:val="18"/>
          <w:szCs w:val="18"/>
        </w:rPr>
        <w:t> </w:t>
      </w:r>
      <w:r w:rsidRPr="00A016BE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</w:p>
    <w:p w:rsidR="00A016BE" w:rsidRDefault="00A016BE" w:rsidP="00A016BE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EE1C43C" wp14:editId="36323333">
            <wp:simplePos x="0" y="0"/>
            <wp:positionH relativeFrom="column">
              <wp:posOffset>1943100</wp:posOffset>
            </wp:positionH>
            <wp:positionV relativeFrom="paragraph">
              <wp:posOffset>5715</wp:posOffset>
            </wp:positionV>
            <wp:extent cx="1866900" cy="504825"/>
            <wp:effectExtent l="0" t="0" r="0" b="9525"/>
            <wp:wrapSquare wrapText="lef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6BE" w:rsidRDefault="00A016BE" w:rsidP="00A016BE"/>
    <w:p w:rsidR="00A016BE" w:rsidRDefault="00A016BE" w:rsidP="00A016BE"/>
    <w:p w:rsidR="00A016BE" w:rsidRDefault="00A016BE" w:rsidP="00A016BE">
      <w:pPr>
        <w:jc w:val="center"/>
      </w:pPr>
      <w:r>
        <w:rPr>
          <w:b/>
          <w:sz w:val="32"/>
          <w:szCs w:val="32"/>
        </w:rPr>
        <w:t>Formularz zgłoszeniowy</w:t>
      </w:r>
    </w:p>
    <w:p w:rsidR="00A016BE" w:rsidRDefault="00A016BE" w:rsidP="00A016BE">
      <w:pPr>
        <w:jc w:val="center"/>
      </w:pPr>
      <w:r>
        <w:rPr>
          <w:b/>
        </w:rPr>
        <w:t>dotyczący zakwalifikowania do udziału w zajęciach</w:t>
      </w:r>
    </w:p>
    <w:p w:rsidR="00A016BE" w:rsidRDefault="00A016BE" w:rsidP="00A016BE">
      <w:pPr>
        <w:jc w:val="center"/>
      </w:pPr>
      <w:r>
        <w:rPr>
          <w:b/>
        </w:rPr>
        <w:t>w Klubie „Senior +”</w:t>
      </w:r>
    </w:p>
    <w:p w:rsidR="00A016BE" w:rsidRDefault="00A016BE" w:rsidP="00A016BE">
      <w:r>
        <w:t>Wnioskuję o zakwalifikowanie mnie do udziału w zajęciach, które będą realizowane w Klubie „Senior +” w miejscowości Żalno w Gminie Kęsowo</w:t>
      </w:r>
    </w:p>
    <w:p w:rsidR="00A016BE" w:rsidRDefault="00A016BE" w:rsidP="00A016BE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88"/>
        <w:gridCol w:w="5344"/>
      </w:tblGrid>
      <w:tr w:rsidR="00A016BE" w:rsidTr="00FC6CFA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6BE" w:rsidRDefault="00A016BE" w:rsidP="00FC6CFA">
            <w:pPr>
              <w:spacing w:line="360" w:lineRule="auto"/>
            </w:pPr>
            <w:r>
              <w:rPr>
                <w:b/>
              </w:rPr>
              <w:t>Imię i nazwisko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6BE" w:rsidRDefault="00A016BE" w:rsidP="00FC6CFA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A016BE" w:rsidTr="00FC6CFA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6BE" w:rsidRDefault="00A016BE" w:rsidP="00FC6CFA">
            <w:pPr>
              <w:spacing w:line="360" w:lineRule="auto"/>
            </w:pPr>
            <w:r>
              <w:rPr>
                <w:b/>
              </w:rPr>
              <w:t>Data urodzenia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6BE" w:rsidRDefault="00A016BE" w:rsidP="00FC6CFA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A016BE" w:rsidTr="00FC6CFA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6BE" w:rsidRDefault="00A016BE" w:rsidP="00FC6CFA">
            <w:pPr>
              <w:spacing w:line="360" w:lineRule="auto"/>
            </w:pPr>
            <w:r>
              <w:rPr>
                <w:b/>
              </w:rPr>
              <w:t>Adres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6BE" w:rsidRDefault="00A016BE" w:rsidP="00FC6CFA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A016BE" w:rsidTr="00FC6CFA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6BE" w:rsidRDefault="00A016BE" w:rsidP="00FC6CFA">
            <w:pPr>
              <w:spacing w:line="360" w:lineRule="auto"/>
            </w:pPr>
            <w:r>
              <w:rPr>
                <w:b/>
              </w:rPr>
              <w:t>Numer telefonu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6BE" w:rsidRDefault="00A016BE" w:rsidP="00FC6CFA">
            <w:pPr>
              <w:snapToGrid w:val="0"/>
              <w:spacing w:line="360" w:lineRule="auto"/>
              <w:rPr>
                <w:b/>
              </w:rPr>
            </w:pPr>
          </w:p>
        </w:tc>
      </w:tr>
    </w:tbl>
    <w:p w:rsidR="00A016BE" w:rsidRDefault="00A016BE" w:rsidP="00A016BE"/>
    <w:p w:rsidR="00A016BE" w:rsidRDefault="00A016BE" w:rsidP="00A016BE">
      <w:r>
        <w:t>Oświadczenie:</w:t>
      </w:r>
    </w:p>
    <w:p w:rsidR="00A016BE" w:rsidRPr="00B8781A" w:rsidRDefault="00A016BE" w:rsidP="00A0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pl-PL"/>
        </w:rPr>
      </w:pPr>
      <w:r w:rsidRPr="00B8781A">
        <w:t xml:space="preserve">Wyrażam zgodę na gromadzenie i przetwarzanie moich danych osobowych zgodnie z ustawą </w:t>
      </w:r>
      <w:r w:rsidRPr="00B8781A">
        <w:rPr>
          <w:lang w:eastAsia="pl-PL"/>
        </w:rPr>
        <w:t>z dnia 10 maja 2018 r. o ochronie danych osobowych. (Dz.U. 2018 poz. 1000)</w:t>
      </w:r>
      <w:r>
        <w:rPr>
          <w:lang w:eastAsia="pl-PL"/>
        </w:rPr>
        <w:t xml:space="preserve"> o</w:t>
      </w:r>
      <w:r w:rsidRPr="00B8781A">
        <w:rPr>
          <w:lang w:eastAsia="pl-PL"/>
        </w:rPr>
        <w:t>raz Rozporządzeniem Parlamentu Europejskiego i Rady (UE) 2016/679 z dnia 27 kwietnia 2016 roku w sprawie ochrony osób fizycznych w związku z przetwarzaniem danych osobowych</w:t>
      </w:r>
      <w:r>
        <w:rPr>
          <w:lang w:eastAsia="pl-PL"/>
        </w:rPr>
        <w:t xml:space="preserve"> </w:t>
      </w:r>
      <w:r w:rsidRPr="00B8781A">
        <w:rPr>
          <w:lang w:eastAsia="pl-PL"/>
        </w:rPr>
        <w:t xml:space="preserve"> i w sprawie swobodnego przepływu takich danych oraz uchylenia dyrektywy </w:t>
      </w:r>
      <w:r>
        <w:rPr>
          <w:lang w:eastAsia="pl-PL"/>
        </w:rPr>
        <w:t>9</w:t>
      </w:r>
      <w:r w:rsidRPr="00B8781A">
        <w:rPr>
          <w:lang w:eastAsia="pl-PL"/>
        </w:rPr>
        <w:t>5/46/WE (ogólnie rozporządzenie o ochronie danych osobowych, zwane „RODO”);</w:t>
      </w:r>
    </w:p>
    <w:p w:rsidR="00A016BE" w:rsidRPr="00B8781A" w:rsidRDefault="00A016BE" w:rsidP="00A016BE">
      <w:pPr>
        <w:jc w:val="both"/>
      </w:pPr>
      <w:r w:rsidRPr="00B8781A">
        <w:t>dla potrzeb niezbędnych do zakwalifikowania do uczestnictwa w zajęciach prowadzonych przez Klub „Senior +”</w:t>
      </w:r>
    </w:p>
    <w:p w:rsidR="00A016BE" w:rsidRDefault="00A016BE" w:rsidP="00A016BE">
      <w:pPr>
        <w:jc w:val="both"/>
      </w:pPr>
      <w:r w:rsidRPr="00B8781A">
        <w:t xml:space="preserve">Oświadczam, że przedłożone przeze mnie w niniejszym formularzu zgłoszeniowym informacje </w:t>
      </w:r>
      <w:r>
        <w:t>są zgodne ze stanem faktycznym.</w:t>
      </w:r>
    </w:p>
    <w:p w:rsidR="00A016BE" w:rsidRDefault="00A016BE" w:rsidP="00A016BE">
      <w:pPr>
        <w:jc w:val="both"/>
      </w:pPr>
    </w:p>
    <w:p w:rsidR="00A016BE" w:rsidRDefault="00A016BE" w:rsidP="00A016BE">
      <w:pPr>
        <w:jc w:val="both"/>
      </w:pPr>
    </w:p>
    <w:p w:rsidR="00A016BE" w:rsidRDefault="00A016BE" w:rsidP="00A016BE">
      <w:pPr>
        <w:ind w:firstLine="708"/>
      </w:pPr>
      <w:r>
        <w:t>……………..……………….</w:t>
      </w:r>
      <w:r>
        <w:tab/>
      </w:r>
      <w:r>
        <w:tab/>
      </w:r>
      <w:r>
        <w:tab/>
      </w:r>
      <w:r>
        <w:tab/>
      </w:r>
      <w:r>
        <w:tab/>
        <w:t>…………………..…………..</w:t>
      </w:r>
    </w:p>
    <w:p w:rsidR="00BA6540" w:rsidRPr="00A016BE" w:rsidRDefault="00A016BE" w:rsidP="00A016BE">
      <w:r>
        <w:t xml:space="preserve">   </w:t>
      </w:r>
      <w:r>
        <w:t xml:space="preserve">      </w:t>
      </w:r>
      <w:r>
        <w:t xml:space="preserve">    (m</w:t>
      </w:r>
      <w:r>
        <w:t>iejscowość, data)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>(czytelny podpis)</w:t>
      </w:r>
    </w:p>
    <w:sectPr w:rsidR="00BA6540" w:rsidRPr="00A016BE" w:rsidSect="00BA6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ans-serif">
    <w:altName w:val="Segoe Print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14CDA3"/>
    <w:multiLevelType w:val="multilevel"/>
    <w:tmpl w:val="CD14CDA3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lowerLetter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lowerLetter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lowerLetter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>
    <w:nsid w:val="DD7A1528"/>
    <w:multiLevelType w:val="multilevel"/>
    <w:tmpl w:val="DD7A1528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lowerLetter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lowerLetter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lowerLetter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">
    <w:nsid w:val="F7BAA179"/>
    <w:multiLevelType w:val="singleLevel"/>
    <w:tmpl w:val="F7BAA17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768129F"/>
    <w:multiLevelType w:val="multilevel"/>
    <w:tmpl w:val="0768129F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lowerLetter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lowerLetter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lowerLetter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4">
    <w:nsid w:val="10D61B9C"/>
    <w:multiLevelType w:val="hybridMultilevel"/>
    <w:tmpl w:val="9EC69C10"/>
    <w:lvl w:ilvl="0" w:tplc="96E4545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ABC6C"/>
    <w:multiLevelType w:val="multilevel"/>
    <w:tmpl w:val="146ABC6C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lowerLetter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lowerLetter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lowerLetter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6">
    <w:nsid w:val="17083DD2"/>
    <w:multiLevelType w:val="hybridMultilevel"/>
    <w:tmpl w:val="B8680E62"/>
    <w:lvl w:ilvl="0" w:tplc="96E4545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B8F5D"/>
    <w:multiLevelType w:val="multilevel"/>
    <w:tmpl w:val="221B8F5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>
    <w:nsid w:val="2F80BA4D"/>
    <w:multiLevelType w:val="multilevel"/>
    <w:tmpl w:val="2F80BA4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>
    <w:nsid w:val="54050101"/>
    <w:multiLevelType w:val="hybridMultilevel"/>
    <w:tmpl w:val="57F4B0B8"/>
    <w:lvl w:ilvl="0" w:tplc="0415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0">
    <w:nsid w:val="5542D1B3"/>
    <w:multiLevelType w:val="multilevel"/>
    <w:tmpl w:val="5542D1B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1">
    <w:nsid w:val="62C16209"/>
    <w:multiLevelType w:val="hybridMultilevel"/>
    <w:tmpl w:val="8E20D774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776A06DA"/>
    <w:multiLevelType w:val="multilevel"/>
    <w:tmpl w:val="776A06DA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lowerLetter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lowerLetter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lowerLetter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3">
    <w:nsid w:val="77873A0D"/>
    <w:multiLevelType w:val="hybridMultilevel"/>
    <w:tmpl w:val="6EC4E0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6A"/>
    <w:rsid w:val="0011206A"/>
    <w:rsid w:val="0020185A"/>
    <w:rsid w:val="00316B45"/>
    <w:rsid w:val="003827D3"/>
    <w:rsid w:val="004648C7"/>
    <w:rsid w:val="005A0222"/>
    <w:rsid w:val="00664EF1"/>
    <w:rsid w:val="00697CF1"/>
    <w:rsid w:val="006C20C2"/>
    <w:rsid w:val="007313E7"/>
    <w:rsid w:val="007641B9"/>
    <w:rsid w:val="008F3808"/>
    <w:rsid w:val="009D0DC9"/>
    <w:rsid w:val="00A016BE"/>
    <w:rsid w:val="00A165ED"/>
    <w:rsid w:val="00A45339"/>
    <w:rsid w:val="00A9654E"/>
    <w:rsid w:val="00AA2C92"/>
    <w:rsid w:val="00AF7681"/>
    <w:rsid w:val="00B72B98"/>
    <w:rsid w:val="00BA6540"/>
    <w:rsid w:val="00CB6F97"/>
    <w:rsid w:val="00DF7049"/>
    <w:rsid w:val="00E02478"/>
    <w:rsid w:val="00EE4C07"/>
    <w:rsid w:val="00EE7A35"/>
    <w:rsid w:val="00F322D6"/>
    <w:rsid w:val="00FA64D8"/>
    <w:rsid w:val="00FE20DE"/>
    <w:rsid w:val="26683B02"/>
    <w:rsid w:val="36CC5ED6"/>
    <w:rsid w:val="6F55379B"/>
    <w:rsid w:val="733C0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envelope address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54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65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resnakopercie">
    <w:name w:val="envelope address"/>
    <w:basedOn w:val="Normalny"/>
    <w:uiPriority w:val="99"/>
    <w:semiHidden/>
    <w:unhideWhenUsed/>
    <w:qFormat/>
    <w:rsid w:val="00BA6540"/>
    <w:pPr>
      <w:framePr w:w="7920" w:h="1980" w:hRule="exact" w:hSpace="141" w:wrap="around" w:hAnchor="page" w:xAlign="center" w:yAlign="bottom"/>
      <w:spacing w:after="0" w:line="240" w:lineRule="auto"/>
      <w:ind w:left="2880"/>
    </w:pPr>
    <w:rPr>
      <w:rFonts w:eastAsiaTheme="majorEastAsia" w:cstheme="majorBidi"/>
      <w:b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6540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BA6540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BA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A65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styleId="Hipercze">
    <w:name w:val="Hyperlink"/>
    <w:basedOn w:val="Domylnaczcionkaakapitu"/>
    <w:uiPriority w:val="99"/>
    <w:semiHidden/>
    <w:unhideWhenUsed/>
    <w:qFormat/>
    <w:rsid w:val="00BA654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A6540"/>
    <w:rPr>
      <w:b/>
      <w:bCs/>
    </w:rPr>
  </w:style>
  <w:style w:type="paragraph" w:customStyle="1" w:styleId="entry-title">
    <w:name w:val="entry-title"/>
    <w:basedOn w:val="Normalny"/>
    <w:rsid w:val="00BA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A6540"/>
  </w:style>
  <w:style w:type="character" w:customStyle="1" w:styleId="StopkaZnak">
    <w:name w:val="Stopka Znak"/>
    <w:basedOn w:val="Domylnaczcionkaakapitu"/>
    <w:link w:val="Stopka"/>
    <w:uiPriority w:val="99"/>
    <w:rsid w:val="00BA6540"/>
  </w:style>
  <w:style w:type="paragraph" w:styleId="Akapitzlist">
    <w:name w:val="List Paragraph"/>
    <w:basedOn w:val="Normalny"/>
    <w:uiPriority w:val="34"/>
    <w:qFormat/>
    <w:rsid w:val="00BA6540"/>
    <w:pPr>
      <w:spacing w:after="200" w:line="276" w:lineRule="auto"/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BA6540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54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016BE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6BE"/>
    <w:rPr>
      <w:rFonts w:eastAsia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envelope address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54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65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resnakopercie">
    <w:name w:val="envelope address"/>
    <w:basedOn w:val="Normalny"/>
    <w:uiPriority w:val="99"/>
    <w:semiHidden/>
    <w:unhideWhenUsed/>
    <w:qFormat/>
    <w:rsid w:val="00BA6540"/>
    <w:pPr>
      <w:framePr w:w="7920" w:h="1980" w:hRule="exact" w:hSpace="141" w:wrap="around" w:hAnchor="page" w:xAlign="center" w:yAlign="bottom"/>
      <w:spacing w:after="0" w:line="240" w:lineRule="auto"/>
      <w:ind w:left="2880"/>
    </w:pPr>
    <w:rPr>
      <w:rFonts w:eastAsiaTheme="majorEastAsia" w:cstheme="majorBidi"/>
      <w:b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6540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BA6540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BA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A65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styleId="Hipercze">
    <w:name w:val="Hyperlink"/>
    <w:basedOn w:val="Domylnaczcionkaakapitu"/>
    <w:uiPriority w:val="99"/>
    <w:semiHidden/>
    <w:unhideWhenUsed/>
    <w:qFormat/>
    <w:rsid w:val="00BA654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A6540"/>
    <w:rPr>
      <w:b/>
      <w:bCs/>
    </w:rPr>
  </w:style>
  <w:style w:type="paragraph" w:customStyle="1" w:styleId="entry-title">
    <w:name w:val="entry-title"/>
    <w:basedOn w:val="Normalny"/>
    <w:rsid w:val="00BA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A6540"/>
  </w:style>
  <w:style w:type="character" w:customStyle="1" w:styleId="StopkaZnak">
    <w:name w:val="Stopka Znak"/>
    <w:basedOn w:val="Domylnaczcionkaakapitu"/>
    <w:link w:val="Stopka"/>
    <w:uiPriority w:val="99"/>
    <w:rsid w:val="00BA6540"/>
  </w:style>
  <w:style w:type="paragraph" w:styleId="Akapitzlist">
    <w:name w:val="List Paragraph"/>
    <w:basedOn w:val="Normalny"/>
    <w:uiPriority w:val="34"/>
    <w:qFormat/>
    <w:rsid w:val="00BA6540"/>
    <w:pPr>
      <w:spacing w:after="200" w:line="276" w:lineRule="auto"/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BA6540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54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016BE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6BE"/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Użytkownik systemu Windows</cp:lastModifiedBy>
  <cp:revision>3</cp:revision>
  <cp:lastPrinted>2020-01-31T09:24:00Z</cp:lastPrinted>
  <dcterms:created xsi:type="dcterms:W3CDTF">2020-01-31T09:58:00Z</dcterms:created>
  <dcterms:modified xsi:type="dcterms:W3CDTF">2020-01-31T10:01:00Z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1045-11.2.0.8321</vt:lpwstr>
  </property>
</Properties>
</file>